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7C" w:rsidRPr="007E3D6F" w:rsidRDefault="007E3D6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E3D6F">
        <w:rPr>
          <w:rFonts w:ascii="Times New Roman" w:hAnsi="Times New Roman" w:cs="Times New Roman"/>
          <w:b/>
          <w:sz w:val="24"/>
          <w:szCs w:val="24"/>
          <w:lang w:val="kk-KZ"/>
        </w:rPr>
        <w:t>А деңгейі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88"/>
      </w:tblGrid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9067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Кеден </w:t>
            </w: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құқығының пәні</w:t>
            </w:r>
            <w:r w:rsidRPr="00590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 құқықтық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емес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9067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0673">
              <w:rPr>
                <w:rFonts w:ascii="Times New Roman" w:hAnsi="Times New Roman"/>
                <w:b/>
                <w:sz w:val="24"/>
                <w:szCs w:val="24"/>
              </w:rPr>
              <w:t>ҚР кеден кодексі бойынша кеден органы жүйесі деп,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Мамандандырылған кеден мекемелері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бекеттері ,Кедендер, Мамандандырылған кеден мекемелері ,Кедендік шекарадағы бақылау-өткізу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F65D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5D8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органынының міндеттеріне жатады?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Кеден тасымалдаушысы құқықтарын теріс пайдаланғандығы үшін лицензияны тоқтату мерзімі?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ҚР кеден органдарында тәуекелдерді басқару жүйесін қолданудың тәртібін кім айқындайды?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Дипломатиялық өкілдіктер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азаматтар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жеке тұлға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Үкіметі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Кеден бақылауы дегеніміз не 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заңдарын сақтау, орындауға байланысты шаралар жиынтығы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бақылау нысанасына жатпайды 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ауызша пікір сұрау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тексеру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түсіндірмелер алу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кедендік қадағалау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зиян келтірмеу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 емес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құқықбұзушылық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Көрсетілген қатынастардың қайсысы кеден пәнін құрайды?</w:t>
            </w:r>
          </w:p>
          <w:p w:rsidR="007E3D6F" w:rsidRPr="009A06DA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Меншікке байланысты туындайтын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құқықтық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Мүліктік және мүліктік емес қатынастардың бұзылуы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Өзіндік қатынастарды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 қызметіне қарсы әрекет,кеден режимін бұзу,кеден бақылауына қарсы әрекет,тауарлар мен көлік құралдарын заңсыз алып өту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шартын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Отбасылық заңнаманы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бұзғандығы үшін жауапкершіліктің түрлері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тәртіптік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азматтық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әкімшілік 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қылмыстық , әкімшілік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қылмыстық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 бұзғаны үшін қолданылатын әкімшілік шаралар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айыппұл, лицензиядан айыру,тәркілеу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ескерту, 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қамау,біліктілік аттестатынан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кедендік шекарасынан тауарларды, көліктерді өткізумен байланысты жүзеге асырылатын, ҚР кеден органы қызметкерлерінің іс әрекеттерінің жиынтығы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мәміле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өкілдік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 рәсімдеу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өткізетін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көлік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құралдарына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жауапты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болып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келетін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тасымалдаушы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Күтіп алушы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талапкер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қатынастарды реттейтін норма элементі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Диспозиция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әдіснама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Кеден </w:t>
            </w:r>
            <w:r w:rsidRPr="00656A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органдары консультацияны қалай береді?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 және тегін беріледі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ақылы беріледі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Жазбаша, тегін беріледі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жазбаша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қызметке кіре алады: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азамат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азаматы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заңда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көрсетілген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талаптарға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сай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болған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жағдайда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бипатридтер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уақытша сақтау мерзімін көрсетіңіз?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айқындалмаған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анықталмаған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иесі анықтайтын мерзім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Екі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 энергиясын және құбыржолмен өткізілетін тауарлар сәйкестендірілуге: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жатпайды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нақты көрсетілген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анықталады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реттелінбеген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бұзғаны үшін қолданылатын әкімшілік жаза түрлері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құрылысты бұзып тастау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әкімшілік айыппұл салу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арнаулы құқықтан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кәсіпкерлік қызметін тоқтату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</w:rPr>
              <w:t>Кеден бақылауы аймағының режимін бұзу дегеніміз: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ресімдеу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сақтау ережелерін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аймағында рұқсатсыз кәсіпкерлікті жүзеге асыру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тексеру ережесін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Кеден бақылауы аймағының режимін бұзудың субъективтік жағдайы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қасақана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Абайсызда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Тікелей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, 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жанама қасақана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қасақана,абайсызда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9A1FBC" w:rsidRPr="0029523F" w:rsidRDefault="009A1FBC" w:rsidP="009745E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70319B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9A1FBC" w:rsidRPr="0029523F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істерді қарауға өкілетті тұлғалар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9A1FBC" w:rsidRPr="0070319B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sz w:val="24"/>
                <w:szCs w:val="24"/>
              </w:rPr>
              <w:t>Декларанттың кедендік ресімдеу жүргізу тәртібін бұзғандығы үшін қандай жаза қолданылады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аттестатының күшін тоқтату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аясындағы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қатынастарды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реттейтін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саласы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Қызметтік құқық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құқық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Басқару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нормалары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бар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актілер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қағидалары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қайнар көздері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нормалары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бағыттары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жүйелері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ратификациялаған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халықаралық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шарттарына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сәйкес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тауардың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құнын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білдіретін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счет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фактура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орамдар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 нені білдіреді?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Негізгі құжаттар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кіріс 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Коммерциялық 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шығыс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аутентикалық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</w:rPr>
              <w:t>Кедендік бақылау дегеніміз не?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тұлғаның міндеттерін қадағалау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теріс қылықтарды болдыртпау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еңбекпен түзеу жұмыстарын жүргізу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бұзушылықты болдыртпау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пікір сұрау,түсініктеме алу, кедендік қадағалау,жеке тексеру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сараптама жүргізудің тәртбі қалай айқындалады?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қаулысымен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 жарлығымен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заңдарымен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одағы  комиссиясының шешімімен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заңдарымен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бақылауды жетілдіру мақсатында кеден органдары қандай органдармен ынтымақтасады?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органдармен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Үкіметтік ұйымдармен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парламентпен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емес органдармен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елдердің кеден органдарымен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органдарына немесе сотқа шағым берудің салдары?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туралы хабарламаның орындалуын тоқтата тұру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екі еселеп өндіру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мүлдем тоқтатылады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 өндірілмейді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Арнаулы кедендік статистика не үшін қолданылады?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 беру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мақсат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Есептесу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кедең басқармасын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 өткізу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47F3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7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қызметтің тауар номенклатурасын, сондай ақ оған өзгерістер енгізу туралы шешімді кім жариялайды?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047F3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палаталары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047F3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Кеден одағының комиссиясы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қай кезде сыныпталады</w:t>
            </w: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Шекарадан өткізуде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жеткізу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декларациялау кезінде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көлік құралын тоқтат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қанда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декларациялау үшін  төленген кедендік алым: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Өтініш негізінде қайтарылады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Арыз негізінде қайтарылуы мүмкін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Қайтаруға жатпайды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Қайтарылмауы мүмкін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 саласындағы арнайы артықшылықтар дегеніміз?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Тарифтік преференциялар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Арнайы режим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режим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режим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істерді қарауға өкілетті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Декларанттың кедендік ресімдеуді жүргізу тәртібін бұзуы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қоймаларында орналастыру тәртібін бұзды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уақытша ережесін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салықтарын уақытында төлемеу кеден ресімдеуінің орны, уақыты, откізу рәсімін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орналастыру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Уақытша сақтау мерзімдерін бұзу үшін қолдаланатын жаза түрі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делдал, маман қызметін заңсыз жүзеге асыру үшін жаза түрлері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лицензияны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айыру, 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айыппұл,лицензияны тоқтата тұру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төлемдерін және салығын төлеу мерзімдерін  бұзу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лицензияның қолданылуын тоқтата тұру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тәркілеу, лицензиядан айыру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лицензияның қолданылуын тоқтата  тұру, 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 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органдарының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лауазымды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тұлғаларының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функцияларын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асыру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қажетті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ғимараттар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техникалық құрал жабдықтар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теңестіру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араптама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статистика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Тауардың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елден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шыққандығы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туралы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қайда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өндірілгені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туралы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мәлімет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беретін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құжат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Аттестат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сенімхат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Айналыстан алынған  және шектеулі заттардың контрабандасы: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темекі,спирт өнімдерін алып өту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есірткі, радиоактивті және жарылғыш заттарды жасырын алып өту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қару, оқ-дәрілерді сақтау,сату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металл қалдықтарын жасырын алып өту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дәрі-дәрмектерді алып өту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Тауарлар мен көлік құралдарын жеткізу орнына бермеу үшін қолданылатын жауапкершіліктің түрі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тәртіптік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бақылауы аймағында кәсіпкерлік қызметімен рұқсатсыз айналысу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рәсімдеу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мәлімдеу тәртібін бұзу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бақылауы аймағының режимін бұзу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қоймаларында сақтау ережесін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Ұқсастыру құралдарын өзгерткені үшін қолданылатын жаза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 жою тәртібін бұзу деген не?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тиісті кедендік режимде орналастыру талаптарын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мерзімін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мәлімдеме беру ережелерін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сақтау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 ережелерін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әкімшіліктендіру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әрекеттерінің процедурасы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ҚР кден органдарының ұйымдастыру құқықтық және басқа да іс әрекеттерінің жиынтығы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Мемлекеттік қызмет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тексеру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шығарылғаннан кейінгі кедендік бақылау: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Бір жыл бойы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кедендік бақылауы аяқталғаннан кезден бастап, бес жыл бойы кедендік бақылау жүргізіледі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Он бес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 жыл бойы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органдарының жүзеге асыратын функциялары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фискалдық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Бақылау және құқық қорғау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Кеден аясында жасалған әкімшілік теріс қылық құрамы: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субьект, обьективтік жағы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обьект, субьект, обьективтік жағы ,субьективтік жағы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субьективтік жағы, айыптылығы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объектісі,субъектісі,айыптылығы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обьект, обьективтік жағы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Әкімшілік жауапкершілік анықталады: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заңнамасын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Үкімет қаулысына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Әкімшілік заңнамасына сәйкес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актісіне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Министрліктер актісіне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 реттейді: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қатынастарды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Кеден құқығының нормаларымен реттелетін қатынастарды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 қатынастарды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 әдістерін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қағидалары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шарттардың басымдығы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қамтамасыз ету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демократиялық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Кеден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дік бақылау жүргізу ұшін қажетті құралдар мен мәліметтерді ұсыну нысаны: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жазбаша, электронды нысанда ( табыс етуге міндетті)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>ҚР кеден құқығы қайсы құқық саласымен байланысты?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құқық, халықаралық кеден 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Конституциялық, 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 құқығы, салық 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аталғандардың барлығымен байланысты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ЕврАзЭҚ құру туралы шарт қабылданды: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шілде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июля 1997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>ҚР кеден кодексі: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сарапшы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Кедендік сараптама жүргізуге уәкілетті кеден органының лауазымды адамы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сарапшы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азаматтық құқық саласындағы сарапшы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 құқығы саласындағы сарапшы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Арнайы маман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pStyle w:val="a5"/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Заңды және жеке тұлғалармен берілетін декларациялардың түрлері: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жүк декларациясы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Жолаушылар декларациясы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 декларациясы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Жүк және жолаушылық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құнын түзету декларациясы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 сыныптамалары мен үлгілері алынады: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заңнамаларына сәйкес  іріктеліп, ең аз мөлшерде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Нормаға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Ереже негізінде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Қаулыға сай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қысқаша декларациялауға қай кезде жол беріледі?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Белгілі режимге орналастырғанға дейін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 режимін ауыстырғанға дейін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шыққан елі туралы мәлімет жоқ болғанда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негізінде ауыстырса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Құжаттар жоқ болған жағдайда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істің шығынын өтеу кімге жүктеледі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үшінші тұлғаға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орындарына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жаза қолдану туралы қаулы шығарылған тұлғаға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шағым берген тұлғаға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ргандарына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Кедендік мәлімдеменің нысаны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бағалау және реттеу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қана 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ережелер,жарғылар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таным арқылы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жазбаша, ауызша, электрондық, конклюденттік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ңестіру құралы ретінде кеден органдары қолданады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Пломбы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 мен мөрлер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процедуралар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Операци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уақытша сақтау нені білдіреді?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4"/>
              <w:tabs>
                <w:tab w:val="left" w:pos="0"/>
                <w:tab w:val="left" w:pos="360"/>
              </w:tabs>
              <w:outlineLvl w:val="3"/>
              <w:rPr>
                <w:sz w:val="24"/>
                <w:szCs w:val="24"/>
                <w:lang w:val="kk-KZ"/>
              </w:rPr>
            </w:pPr>
            <w:r w:rsidRPr="00275AB2">
              <w:rPr>
                <w:sz w:val="24"/>
                <w:szCs w:val="24"/>
                <w:lang w:val="kk-KZ"/>
              </w:rPr>
              <w:t>Кеден бақылауында сақтауды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 түрлерін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Әкімшілік процедуралар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бере отырып орналастыру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жүйе мен ақпараттық технологиялар қолданылады: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 шығару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шешімді қайта қарау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мақсатқа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Құқықтық мәселені қарастыру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органына қызметке орналасуда берілетін сынақ мерзімі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жылға дейін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Бес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 айға дейін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және лауазымды тұлғаның шешіміне кімдер шағым бере алады?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өкілетті орган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кез келген құқығы бұзылған тұлға, оның өкілдері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заңсыз шешіміне берілген шағымды кім қарайды?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жоғары тұрған кеден органы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Жоғары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басшылық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құрамға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арнайы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атақты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сенаты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министрі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мәжілісі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Президенті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 xml:space="preserve">Кеден органының шешіміне берілген шағымды кім қарайды?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жоғары тұрған кеден органы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</w:tbl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0F40">
        <w:rPr>
          <w:rFonts w:ascii="Times New Roman" w:hAnsi="Times New Roman" w:cs="Times New Roman"/>
          <w:b/>
          <w:sz w:val="24"/>
          <w:szCs w:val="24"/>
          <w:lang w:val="kk-KZ"/>
        </w:rPr>
        <w:t>В деңгейі</w:t>
      </w:r>
    </w:p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88"/>
      </w:tblGrid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Оңайлатылған тәртіппен шағымдану: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соттарға берілетін шағым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 тәртібімен қаралатын шағым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тез арада қарауға,шешім шығаруға жататын шағым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халықаралық дауларға байланысты шағым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органдарымен қаралатын шағым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Уақытша сақтау қоймалары құрылады</w:t>
            </w:r>
            <w:r w:rsidRPr="00A60F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органдарымен және қазақстандық тұлғалармен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кеден органымен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 азаматымен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Резидент еместермен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апатридтермен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қоймасын кімдер құрады?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кеден органдары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кәсіпкерлер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тұлғалар және кеден органдары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азаматтары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Жеке тексеру дегеніміз: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бақылауының нысаны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жедел іздестірудін нысаны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тергеу нысаны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жазалау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ұстау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радиоактивті материалдармен жұмыс істеу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кеден төлемдердері мен алымдарын төлеуден жалтару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Контрабанда деген не?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қылмыстық кодексінің 209 бабында қарастырылған кеден аясындағы қылмыстық </w:t>
            </w: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іс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шетел валютасындағы қаражатты шетелден қайтармау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қылмыстық кодексінің 250 бабында қарастырылған қылмыстық іс 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кодексінін 214 бабында қарастырылған кеден аясындағы қылмыстық іс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шекарасы дегенім</w:t>
            </w: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аумағының шегі, еркін кеден аймағы, еркін қоймалар периметрі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одағының  сыртқы шекарасы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ішкі сулар темір жол шегі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– ның мемлекеттік шекарасы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- ң теңіз порттары, әуе кеңістігі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нысаны: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Жазбаша , ауызша, электронды түрде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мерзімдерін бұзу ісін қай орган қарайды: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ішкі істер органы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органдарының лауазымды тұлғаларына куәлік пен жеке нөмірленген ……беріледі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мөрлер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Карт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Ранг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 шекарасынан өтетін тауарлар мен көлік құралдарын кедендік рәсімдеу, кедендік операциялар жүргізуге арналған арнайы техникалақ құрал жабдық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кеңсе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терминал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қойма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жүйелеу бойынша кеден органының  шешімі: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шешуші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шектелген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экономикалық контрабанда 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радиактивті материалдармен жұмыс істеу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 көрсетілгендердің қайсысы кеден ісі ұғымын құрайды?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 жүйесі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әдісі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іске асырудағы мемлекеттік реттеу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қызметі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төлемдері мен салығын төлеу мерзімдері?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шекасына тоқтаған соң 10 күннен кейін;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декларациясын берген соң;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кеденнің экономикалық жағдайы туындағаннан кейін.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декларациясын бергенге дейін және кейін;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шекасына тоқтаған соң 16 күннен кейін;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 аталғандардың қайсысы кеден органынының міндеттеріне жатады?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Қатаң тәртіптегі түзеу жұмыстары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құқығының білікті түрде болуы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Құқықты білу және түсіну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 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Айып салу,қоғамдық жұмыстарға салу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Сыртқы экономикалық қызметтегі тауарлар номенклатурасы бойынша жүйелеу нені анықтайды?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Объектісін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атауы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шығуы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заңдарын бұзғаны үшін заңды тұлғаны әкімшілік жауапкершілікке тартуға бола ма?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тек ерекше жағадайларда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жауапкершілікке толық түрде тартылады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жауапкершілікке тартудың қажеті жоқ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соттың шешімімен ғана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прокурордың санкциясымен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 тобын білдіретін, тауарлар классификаторы: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чектері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парағы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накладной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коносементі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Сыртқы экономикалық қызметтегі тауарлар номенклатурасы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процедура  көлік құралдарына және тауарларға қай аймақта жүргізіледі?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Диапазон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Қамтамасыз ету</w:t>
            </w:r>
          </w:p>
        </w:tc>
      </w:tr>
      <w:tr w:rsidR="007E3D6F" w:rsidTr="00073F97">
        <w:tc>
          <w:tcPr>
            <w:tcW w:w="817" w:type="dxa"/>
          </w:tcPr>
          <w:p w:rsidR="007E3D6F" w:rsidRPr="002D452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бақылау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органының міндетіне жатпайды: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Валюталық бақылау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Экономикалық қауіпсіздікті қамтамасыз ету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ҚР кеден саясатына ат салысу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Кеден ісін ұйымдастыру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органдарының қағидаларын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реттеушілік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процессуалдық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жариялылық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Тауарлардың,  көлік құралдаының басқа кеден режиміне ауысуы: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шартпен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Субъект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ісіне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ісіне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Келісе отырып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Тауардың пайдаланылу мақсатына байланысты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 экономикасының дамуын, экономикалық мүддесін ынталандыру: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саясатының мақсаты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субьектісі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қатынасының обьектісі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қатынатарының субьектілері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қағидаары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бақылауына жатпайды?: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Жеке тексеру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қадағалау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Ауызша сұрау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декларациясын тексеру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органд:арымен арнайы жүргізіледі?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Опись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тіркеу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 интеллектуалдық  меншік обьектісі болып табылатын тауарлардың тізімі нені білдіреді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Опись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факторингі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реестрі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тіркеуді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төлемдерін төлеу қай валютада жүргізіледі?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Кез келген валютада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Шет ел валютасымен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ұлттық валютасымен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АҚШ валютасы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Ресей валютасымен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4520">
              <w:rPr>
                <w:rFonts w:ascii="Times New Roman" w:hAnsi="Times New Roman"/>
                <w:b/>
                <w:sz w:val="24"/>
                <w:szCs w:val="24"/>
              </w:rPr>
              <w:t>Қылмыс құрамының белгісі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объективтік жағы,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субъективтік жағы,объект,айыптылығы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объект, субъект, объективтік жағы,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объект, субъект,айыптылығы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4520">
              <w:rPr>
                <w:rFonts w:ascii="Times New Roman" w:hAnsi="Times New Roman"/>
                <w:b/>
                <w:sz w:val="24"/>
                <w:szCs w:val="24"/>
              </w:rPr>
              <w:t>Субъективтік жақтың белгісі: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теріс мінез көрсету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психикалық көзқарас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кінә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 пиғылды қалыптастыру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мінез-құлық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бажды алудың базасы болып: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Тауардың кедендік құны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құны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сомасы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сертификаты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sz w:val="24"/>
                <w:szCs w:val="24"/>
              </w:rPr>
              <w:t>Қылмыс субъектісіне мынаның қайсысы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белгілі жасқа толуы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Адам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есі дұрыстығы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шешімінің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негізінде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пайдасына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сатуды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ұйымдастыру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рәсімдеу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органымен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шақырылған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ғылыми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басқа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мәселені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анықтау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шақырылған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Брокер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сарапшы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делдал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тасымалдаушы мынадай түрлерге бөлінеді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және арнайы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Зоналық және республикалық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Нақты және нақты емес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Фактілік және заңды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 және міндетті емес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Бір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ғана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басқару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аймағында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асыратын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тасымалдаушы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түрі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жергілікті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Зонал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барлық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территориясында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асыратын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тасымалдаушы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түрі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жергілікті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Зонал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Белгілі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бір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маусымда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реттеу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алынатын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баж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қалай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аталады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Экономи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нақты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маусымдық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sz w:val="24"/>
                <w:szCs w:val="24"/>
              </w:rPr>
              <w:t xml:space="preserve">Кеден заңдарын  бұзғандық үшін кәсіпкердің лицензиясын қанша уақытқа тоқтатуға болады?.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жылға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.жарты жылға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айға дейін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 жылға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sz w:val="24"/>
                <w:szCs w:val="24"/>
              </w:rPr>
              <w:t>Кеден заңдарын бұзғанды үшін ( жасалған күннен бастап) әкімшілік жаза орнатудың мерзімі: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жыл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бұндай мерзім орнатылмаған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94D6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>Кеден тасымалдаушысы құқықтарын теріс пайдаланғандығы үшін лицензияны тоқтату мерзімі?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ай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94D6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 xml:space="preserve">ицензияны тоқтату </w:t>
            </w:r>
            <w:r w:rsidRPr="00494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>еден тасымалдаушысы құқықтарын теріс пайдаланғандығы үшін</w:t>
            </w:r>
            <w:r w:rsidRPr="00494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берілетін </w:t>
            </w: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>мерзімі?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E0626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6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 жою тәртібін бұзу деген не?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мерзімін сақтамау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тиісті кедендік режимде орналастыру талаптарын сақтамау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Мәлімдеме беру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сақтау тәртібін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E0626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626">
              <w:rPr>
                <w:rFonts w:ascii="Times New Roman" w:hAnsi="Times New Roman"/>
                <w:b/>
                <w:sz w:val="24"/>
                <w:szCs w:val="24"/>
              </w:rPr>
              <w:t>Кеден тасымалдаушысы қызметін заңсыз жүзеге асыру үшін қолданылатын жаза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айыру,айыппұл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Айыппүл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 немесе 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аттестатынан айыру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лицензияның күшін тоқтату,айыппұл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E0626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626">
              <w:rPr>
                <w:rFonts w:ascii="Times New Roman" w:hAnsi="Times New Roman"/>
                <w:b/>
                <w:sz w:val="24"/>
                <w:szCs w:val="24"/>
              </w:rPr>
              <w:t>Кеден заңдарын бұзушылық туралы іс бойынша қаулының заңды күшіне ену мерзімі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15күн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7күн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9күн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0095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95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Декларациялаудың орнын көрсетіңіз?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рәсімдеу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шекарасында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органында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 тұрған жер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Таңдау бойынша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76FE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FEE">
              <w:rPr>
                <w:rFonts w:ascii="Times New Roman" w:hAnsi="Times New Roman"/>
                <w:b/>
                <w:sz w:val="24"/>
                <w:szCs w:val="24"/>
              </w:rPr>
              <w:t>Кеден аясында жасалған әкімшілік терісқылық құрамы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объективтік жағы, субъективтік жағы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ект,суб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ект, об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ективтік жағдайы, суб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ективтік жағдайы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субъективтік жағы,объект,айыптылығы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объект, субъект,айыптылығы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76FEE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FEE">
              <w:rPr>
                <w:rFonts w:ascii="Times New Roman" w:hAnsi="Times New Roman"/>
                <w:sz w:val="24"/>
                <w:szCs w:val="24"/>
                <w:lang w:val="kk-KZ"/>
              </w:rPr>
              <w:t>Декларант бола алады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Отандық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келген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өткізуші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Резидент емес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 азаматы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40BF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BFD">
              <w:rPr>
                <w:rFonts w:ascii="Times New Roman" w:hAnsi="Times New Roman"/>
                <w:b/>
                <w:sz w:val="24"/>
                <w:szCs w:val="24"/>
              </w:rPr>
              <w:t>Кеден бақылауы дегеніміз не?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заңдарын сақтау, орындауға байланысты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840BF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BFD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бақылау нысанасына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түсіндірмелер алу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тексеру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қадағалау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ауызша пікір сұрау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өлім жазасын қолдану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 салу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қатаң тәртіптегі абақтыға қамау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қауіпті,заңмен жазалануы, кінәлілігі, зиян келтіру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Заңды жауапкершіліктің субъектілері</w:t>
            </w: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бұзған 18 жасқа толған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бұзған кәмелетке толған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қабілетті кез келген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16 жасқа толған, әрекет қабілетті тұлға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бұзған, заңда көрсетілген жасқа жеткен, есі дұрыс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Мүліктік және мүліктік емес қатынастардың бұзылуы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зиян келтіру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құқықтық міндетттерді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Құқық бұзушылық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 қызметіне қарсы әрекет, кеден режимін бұзу, кеден бақылауынақарсы әрекет, тауарлар мен көлік құралдарын заңсыз алып өту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бұзғандығы үшін жауапкершіліктің түрлері: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 жауапқа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қылмыстық ,әкімшілік, тәртіптік, мүліктік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қылмыстық жауапқа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тек тәртіптік жауапқа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тек әкімшілік  жауапқа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 кедендік төлемдерге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Маусымдық баж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төлем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кепілпұл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алымдар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баж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қоймасындағы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ақпаратпен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қамтамасыз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етеді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слихат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төлемдерін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алымдарды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баждарды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төлеу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заңдылықты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негізге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алады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Азаматтық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Комм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циялық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Қылмыстық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Салық заңнамасы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C5BB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құнына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қатысты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пайызбен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төленетін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төлем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қалай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аталады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тікелей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арнайы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Адвалор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C5BB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BBD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істерді қарау мерзімінің аяқталу уақыты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2-ай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20 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1-ай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15 күн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A74D87">
              <w:rPr>
                <w:b/>
                <w:sz w:val="24"/>
                <w:szCs w:val="24"/>
                <w:lang w:val="kk-KZ"/>
              </w:rPr>
              <w:t>Егер поезд кестеден тыс уақытта келсе, кеден органдарына хабарлау керек</w:t>
            </w:r>
            <w:r w:rsidRPr="00A74D87">
              <w:rPr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істің шығынын өтеу кімге жүктеледі?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орындарына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үшінші тұлғаға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жаза қолдану туралы қаулы шығарылған тұлғаға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шағым берген тұлғаға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</w:rPr>
              <w:t>Кедендік мәлімдеменің нысаны</w:t>
            </w: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 көрсетіңіз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жазбаша ,ауызша, электрондық, конклюденттік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таным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ережелер,жарғылар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Бағалау және реттеу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қана ауызша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ТМД мемлекеттерімен кеден  ісіндегі ынтымақтастық пен өзара көмек туралы Келісімді қай жылы және қай айда бекітті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1997жылы 14 қыркүйекте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1996жылы 11 қыркүйекте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1996жылы 14 қыркүйекте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1996жылы 18 қыркүйекте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1999жылы 14 қыркүйекте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ісіне жалпы басшылықты жасайды: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Парламенті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Кеден комитеті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ҚР Министрі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Президенті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заң бастаулары бөлінеді: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Туынды, 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жалпы, 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негізгі, 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жалпы, ерекше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органының және лауазымды тұлғаның шешіміне кімдер шағым бере алады?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тұлғалар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өкілетті 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кез келген құқығы бұзылған тұлға,оның өкілдері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74D87">
              <w:rPr>
                <w:b/>
                <w:sz w:val="24"/>
                <w:szCs w:val="24"/>
                <w:lang w:val="kk-KZ"/>
              </w:rPr>
              <w:t>Вагондардан пломбыны алып, жаңасын қою қандай құжатпен рәсімделеді?: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Коммерциялық құжат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Ашу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Қарау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органдарының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уақытша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қоймаларында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сақтағаны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төленеді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сомасы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өсім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баж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айып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</w:rPr>
              <w:t>Контрабанда деген не?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валютасындағы қаражатты шетелден қайтармау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қылмыстық кодексін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қарастырылған кеден аясындағы қылмыстық іс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кодексінде көрсетілген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Отбасылық заңда көрсетілген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реттейтін қатынастары: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қылмыстық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Кедендік құқықтық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құқықтық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емес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режим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болып табылмайды: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процедура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Тауарлар э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кспорт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ауарлар 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ранзит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қоймасы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жою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Уақытша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сақтау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қоймасының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лицензиясын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басқа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біреуге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беруге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Сот шешімінің негізінде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Тараптардың келісімімен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Талапкердің талап арызымен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Беруге болмайды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болады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 құрған уақытша сақтау қоймасының типі: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Локальды типі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жабық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Аймақтық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Ашықтық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Ішінара тауарларды тиеуді жүргізетін орган: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Шекара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Шекаралық 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Аралық кедендік 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пост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Тауарлардың дұрыс емес кодын кім түзейді?: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Декларант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тасымалдаушы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заңнамасына сәйкес кеден органдарының сыртқы экономикалық қызмет қатысушыларына түсіндірме беруі: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Кеңес беруі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Есеп беру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ұйғарым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Шартты түрде шығарылған тауарлардың мәртебесі: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Шет ел тауарлары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Отандық 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Шектелген тауарлар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Кедендік рәсімдеуге байланысты біліктілікті куәландыратын құжат: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Депеша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Біліктік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аттестат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жою: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Қорғау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Бар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терлік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органдарының әрекеті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Бажсыз сауда дүкені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Көтерме сауда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тексеру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 сауда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сатып алу орны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қоймасы нені білдіреді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Сақтау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жүзеге асыру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бақылау орны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институттары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барлығы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рәсімдеу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саясат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баж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жүйесі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 факті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Кеден құқығының пәні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нормалары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Жүйелеуші фактор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Жалпы және ерекше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Әкететін, әкелетін тауарларға кеден ставкасын анықтайды: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Сенат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слихат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Минис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трлік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 заңнамасына сай еркін кеден аймағын құру кімнің құзырында: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Минист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Сенат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Парламент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территориясында тауарларды қайта өңдеу мына мерзімнен аспауы керек: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Бес жыл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жылдан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жылдан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үш 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Халықаралық тәжірибеде кеден тарифінің неше түрін көрсетеді: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 және фактілі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және күрделі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және міндетті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Нақты және өосымша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және заңды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951675">
              <w:rPr>
                <w:b/>
                <w:sz w:val="24"/>
                <w:szCs w:val="24"/>
                <w:lang w:val="kk-KZ"/>
              </w:rPr>
              <w:t>Құжатсыз немесе контрабандалық тауарлар анықталғанда не толтырылады?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Қабылдау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Коммер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циялық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Тексеру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Тауарлар номенклатурасы бұл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түсіндіру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жіберу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тіркеу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тиеу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Тауарлар 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лассификатор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ЕвразЭҚ  кеден саясатындағы мақсатына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заңнамаларын ратификациялау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Есептік төлем механизмін жүргізу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БСҰ қарым қатынасы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Преференциялар жүйесін жасау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Еркін сауда режимін жетілдіру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951675">
              <w:rPr>
                <w:b/>
                <w:sz w:val="24"/>
                <w:szCs w:val="24"/>
                <w:lang w:val="kk-KZ"/>
              </w:rPr>
              <w:t>Вагонды қарау кезінде бұзылған тауарларды анықтаған жағдайда толтырылады: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Ашу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Қабылдау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Коммер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циялық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5"/>
              <w:ind w:firstLine="1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sz w:val="24"/>
                <w:szCs w:val="24"/>
                <w:lang w:val="kk-KZ"/>
              </w:rPr>
              <w:t>Жедел жүктер мына уақытта жеткізіледі::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Бір тәулікте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Он екі сағатта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Екі тәулікте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Жетпіс екі сағатта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Он сегіз сағатта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ісі, кеден саясаты қай бөлімде көрсетілген?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кешенді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қосымшада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бөлімде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Арнайы бөлімде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 қағидаларының негізін құрайтын құқық саласын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конституциялық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сақтандыру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Көлік құралдарын, тауарларды өткізудің механизмі қай бөлімде: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локальды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2010 жылы  30 маусымда қай кодекс қабылданы?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азаматтық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қылмыстық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кеден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әкімшілік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қылмыстық іс жүргізу кодексі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sz w:val="24"/>
                <w:szCs w:val="24"/>
                <w:lang w:val="kk-KZ"/>
              </w:rPr>
              <w:t>Декларант құқығына жатпайды</w:t>
            </w:r>
            <w:r w:rsidRPr="0095167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 бақылауна қатысуға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 органдарына шағымдануға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Толық емес мәлімет беруге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Тауарлар сыныптамасына, үлгісіне жасалған сараптама қорытындысымен танысуға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Тауарларды уақытша қоймаға орналасьыруға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құқығының ерекшелігі: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жүйелілік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негізділік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жариялылық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кешенділік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ашықтық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аясындағы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қатынастарды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реттейтін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қаулыларды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кім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шығарады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 басшысы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Минист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қатынастың  құрылымы: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ұсыныс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бастауы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нұсқау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ниеті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Ветеринарлық  және фитосанитарнлық  бақылауға жататын  тауарлар мына құжаттар болғанда жіберіледі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карантин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Шығарылу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Сәйкестік сертификаты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рұқсат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84F3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4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«ҚР шекарасы арқылы алып өтуді декларациялау және оның тәртібі туралы» Үкіметтің қаулысы: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16.01.1995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9.02.1993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29.11.1998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5.06.1999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10.01.2002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84F3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F31">
              <w:rPr>
                <w:rFonts w:ascii="Times New Roman" w:hAnsi="Times New Roman"/>
                <w:b/>
                <w:sz w:val="24"/>
                <w:szCs w:val="24"/>
              </w:rPr>
              <w:t>Контрабандалық қылмыстың объективтік жағы: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Кінә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ірі мөлшерде кедендік шекара арқылы тауар алып өтудегі әрекет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Немқұрайдылық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Абайсыздық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Қасақаналық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84F3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F31">
              <w:rPr>
                <w:rFonts w:ascii="Times New Roman" w:hAnsi="Times New Roman"/>
                <w:b/>
                <w:sz w:val="24"/>
                <w:szCs w:val="24"/>
              </w:rPr>
              <w:t>Контрабанданы алып өтудің тәсілдері: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 сақтамау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бақылауды айналып өту, кедендік бақылаудан жасыру, декларацияны жасамау, жалған декларациялау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тауарды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төлемдерін төлемеу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режимін сақтамау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негізгі қайнар көзін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ҚР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Пакт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Қаулы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органы қызметкерлері құқық қорғау органдарының функциясын атқара ала ма?: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 басшысының жарлығымен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иә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Заңмен 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Контрабанда мемлекеттің қай мүддесіне нұқсан келтіреді?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әлеуметтік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Діни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Экономикалық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Халықаралық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Саяси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төлемінің негізін құрады: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төлемдер мен салықтар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бекіткен кеден бажы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тауардың сатылу құны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тауардың нақты құны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кедендік құны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sz w:val="24"/>
                <w:szCs w:val="24"/>
                <w:lang w:val="kk-KZ"/>
              </w:rPr>
              <w:t>ҚР кеден органдары кеден бақылауында тұрған тауарларғ қай кезде тексеру жүргізе алады: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уақытта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Үш күн ішінде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Он күн ішінде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Бір жылға дейін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Бес күн ішінде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Тауарларды, көлік құралдарды әкелуге және әкетуге тыйым салу нені білдіреді?: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Экономика саясатының 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Ведомств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алық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Әлеуметтік шаралары 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Сенім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Тарифтік емес  шаралар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sz w:val="24"/>
                <w:szCs w:val="24"/>
                <w:lang w:val="kk-KZ"/>
              </w:rPr>
              <w:t>Тыйым салған көлік құралдарын сақтау мерзімі: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тәулік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күн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күн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почта тасымалында тауарлар салмағы мына мөлшерден аспаса  кеден бажынан босатылады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31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50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45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D9111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100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9111F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1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почтамен жеке тұлғаларға жіберілетін тауарлар салмағы </w:t>
            </w:r>
            <w:r w:rsidRPr="00D91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</w:t>
            </w:r>
            <w:r w:rsidRPr="00D9111F">
              <w:rPr>
                <w:rFonts w:ascii="Times New Roman" w:hAnsi="Times New Roman"/>
                <w:sz w:val="24"/>
                <w:szCs w:val="24"/>
              </w:rPr>
              <w:t>килограм</w:t>
            </w:r>
            <w:r w:rsidRPr="00D9111F">
              <w:rPr>
                <w:rFonts w:ascii="Times New Roman" w:hAnsi="Times New Roman"/>
                <w:sz w:val="24"/>
                <w:szCs w:val="24"/>
                <w:lang w:val="kk-KZ"/>
              </w:rPr>
              <w:t>нан  аспаса және құны қандай сомадан  аспаса кеден бажынан босатылады</w:t>
            </w:r>
            <w:r w:rsidRPr="00D9111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АҚШ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1000 доллар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АҚШ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100 доллар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100 евро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50 евро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2000 евро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9111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ісіне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қатысты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екі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одан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көп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мемлекеттердің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арасындағы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халықаралық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келісім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бұл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Халықаралық кеден шарттары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Жариялық шарттары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6E45BD">
              <w:rPr>
                <w:b/>
                <w:sz w:val="24"/>
                <w:szCs w:val="24"/>
                <w:lang w:val="kk-KZ"/>
              </w:rPr>
              <w:t>Теміржол тасымалында ашу актісі қанша данада рәсімделеді</w:t>
            </w:r>
            <w:r w:rsidRPr="006E45BD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екі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үш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төрт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рәсімделмейді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Еркін айналымға тауарлар шығару</w:t>
            </w:r>
            <w:r w:rsidRPr="006E45B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органдарына рұқсат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Тауарлармен билік жүргізуге құқық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сатуға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шығарылым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органының қоймаларындағы тауарлармен операциялар жүргізіледі</w:t>
            </w:r>
            <w:r w:rsidRPr="006E45B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Сатуға дайындау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тұтастығын сақтау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процедура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сақталуын қамтамасыз ету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Еркін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қоймалардағы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ұстау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мерзімі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шектелмеген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Үш жыл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Бес жылға дейін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Сегіз ай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жою көрсетілгеннің қайсысымен байланысты?</w:t>
            </w:r>
            <w:r w:rsidRPr="006E45B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органдардың іс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Қорғау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режиммен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Мемлекет пайдасына шешілген тауарлардың шығынын кім көтереді?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дары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иелері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қоймасының иесі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агенті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декларант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45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Тауардың шыққан елін анықтау не үшін жүзеге асырылады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тарифтік реттеу шарасын қолдану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тарифсіз реттеу шарасын қолдану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тарифтік және тарифсіз реттеу шарасын қолдану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туралы мәліметтің толықтығы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 сертификаттау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45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органдарының валюталық бақылауы: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бақылаудың нысаны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бақылауымен,банктермен бірлескен қызметтестік нысаны 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қызметтестік нысаны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бақылауының бір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бақылауының банктермен бірлескен қызметтестік нысаны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6E45BD">
              <w:rPr>
                <w:b/>
                <w:sz w:val="24"/>
                <w:szCs w:val="24"/>
                <w:lang w:val="kk-KZ"/>
              </w:rPr>
              <w:t>Тауарлар сыныптамасы не үшін алынады?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Сату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Сараптама жүргізу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сақтау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Қоймада сақтау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E4532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1E4532">
              <w:rPr>
                <w:b/>
                <w:sz w:val="24"/>
                <w:szCs w:val="24"/>
                <w:lang w:val="kk-KZ"/>
              </w:rPr>
              <w:t>Теңіз тасымалындауындағы негізгі құжатты көрсетіңіз</w:t>
            </w:r>
            <w:r w:rsidRPr="001E4532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манифест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реестр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коносамент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тізім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E453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532">
              <w:rPr>
                <w:rFonts w:ascii="Times New Roman" w:hAnsi="Times New Roman"/>
                <w:sz w:val="24"/>
                <w:szCs w:val="24"/>
                <w:lang w:val="kk-KZ"/>
              </w:rPr>
              <w:t>Мәдени құндылықтар шекарадан қалай өткізіледі?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мәдениет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ақпарат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министрлігінің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келісімімен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органы шешеді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орталық музейінің келісімі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шешеді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шешеді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95D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органынының міндеттеріне жатады?</w:t>
            </w:r>
          </w:p>
          <w:p w:rsidR="007E3D6F" w:rsidRPr="00B9095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іс шаралады ұйымдастыру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емес шараларды ұйымдастыру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Сотта іс қарау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Декларацияның жай және күрделі түрлері қайда көрсетілген?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қаулыда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ұсыныстарда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тәжірибеде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 заңнамаларында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Манифест қандай тасымалдаудың құжаты болып табылады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Теңіз тасымалының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Әуе көлігінің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Темір жол тасымалының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Жолаушылар тасымалы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Жүк тасымалының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Жануарлар немесе өсімдік өнімдерін тасымалдауда қандай құжат талап етіледі?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карантин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Карантин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дік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Сапа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декларация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Шет елден авиа судна келерде кеден органын қай уақытта хабарлау керек?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12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Тәулік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Авиасудна ұшу алдында диспетчерлер кеден органын қай уақытта хабарлау керек?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275AB2">
              <w:rPr>
                <w:sz w:val="24"/>
                <w:szCs w:val="24"/>
              </w:rPr>
              <w:t xml:space="preserve">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12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48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</w:rPr>
              <w:t>Халы</w:t>
            </w:r>
            <w:r w:rsidRPr="00B9095D">
              <w:rPr>
                <w:b/>
                <w:sz w:val="24"/>
                <w:szCs w:val="24"/>
                <w:lang w:val="kk-KZ"/>
              </w:rPr>
              <w:t>қаралық почта тасымалымен жіберілген тауарларды  қабылдап алу орны қалай аталады?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Халықаралық почтаны жіберу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Халықаралық почтаны жіберу пункті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Почталық байланыс бөлімі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Қабылдау пункті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Жіберу пункті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B9095D">
              <w:rPr>
                <w:rFonts w:ascii="Times New Roman" w:hAnsi="Times New Roman"/>
                <w:sz w:val="24"/>
                <w:szCs w:val="24"/>
                <w:lang w:val="kk-KZ"/>
              </w:rPr>
              <w:t>Алдын ала жүргізілетін операциялар</w:t>
            </w:r>
            <w:r w:rsidRPr="00B909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рәсімдеуден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бұрын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жүргізілетін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әрекеттер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Скеден органдарының іс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 шаралар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тазарту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095D">
              <w:rPr>
                <w:rFonts w:ascii="Times New Roman" w:hAnsi="Times New Roman"/>
                <w:sz w:val="24"/>
                <w:szCs w:val="24"/>
                <w:lang w:val="kk-KZ"/>
              </w:rPr>
              <w:t>Тауардың қайта өңделді деп есептеледі?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Тауар кодындағы кез келген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белгінің өзгеруі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 коды өзгермесе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 құны өзгермесе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Тауар кодының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белг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ісінің өзгеруі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ind w:firstLine="1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жоғаруы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9095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Қазақстан Республикасының 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жұмыс істеуіне жағдай жасайтын негізгі қағида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Республикасында көләк құралдары мен тауарларды әкелу мен әкетудің негізі болып табылады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Тауарлардың шыққан елін анықтайтын құрал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Республикасында Қазақстан Республикасының ішкі және сыртқы саясатының құрамдас бөлігі болып табылады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ісі саласындағы міндеттерді шешу үшін Қ.Р. Үкіметі құратын мемлекеттік мекеме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D5B8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D5B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Кедендік инфрақұрылым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органдарының жұмыс істеуіне жағдай жасайтын , сондай-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 кеден органдарының лауазымды адамдарына әлеуметтік қызмет көрсетуге арналған үйлер мен ғимараттар;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және өзге де заңдарын сақтау бойынша Қ.Р. кеден органдары жүзеге асыратын шаралар жиынтығы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органдары мен кеден ісі саласындағы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заңдарына сәйкес Қ.Р. кеден органдары жүзеге асыратын ұйымдық-құқықтық және өзге де іс</w:t>
            </w:r>
            <w:r w:rsidRPr="00BD5B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әрекеттер мен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Электрондық цифрлық қолтаңба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D5B8D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sz w:val="24"/>
                <w:szCs w:val="24"/>
              </w:rPr>
            </w:pPr>
            <w:r w:rsidRPr="00BD5B8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шыққан елін білдіреді?</w:t>
            </w:r>
            <w:r w:rsidRPr="00BD5B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 туралы анықтама</w:t>
            </w:r>
          </w:p>
        </w:tc>
      </w:tr>
      <w:tr w:rsidR="007E3D6F" w:rsidRPr="0070319B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Тауардың шыққан жері туралы декларация немесе 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коносамент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 xml:space="preserve">инвойс (счет-фактура) 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D5B8D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сыныптамасы</w:t>
            </w:r>
            <w:r w:rsidRPr="00BD5B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үлгілері не үшін алынады?</w:t>
            </w:r>
            <w:r w:rsidRPr="00BD5B8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Зерттеу үшін кез кез келген мөлшерде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Зерттеу үшін ең аз мөлшерде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Өндіріп алу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Соттық сараптама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қажеттілігі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A5EBE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EBE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шығуы туралы тауардың декларацияның заңды мазмұны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Анықтамалық 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инвойс (счет-фактура)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Тауарды жеткізу құжаттары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Тауардың шығуы туралы өтініш берушінің немесе сатушының декларацияда мәлімдеуі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A5EBE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EBE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және көлік құралдарын әкелу мен әкету кезінде кедендік бақылау басталады</w:t>
            </w:r>
            <w:r w:rsidRPr="00DA5E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Құжат көрсеткенде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кезінде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Жіберу кезінен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көрсетеді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бажын төлегенде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A5E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Тауардың шығуы туралы өтініш берушінің немесе сатушының декларацияда мәлімдеуі нені білдіреді?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шығуы туралы тауардың декларацияның заңды мазмұнын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көлік құралын тоқтатпау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ұқсастыру құралдарын өзгерту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жою тәртібін  бұзу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органының рұқсаты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көлікті жіберу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97155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155">
              <w:rPr>
                <w:rFonts w:ascii="Times New Roman" w:hAnsi="Times New Roman"/>
                <w:b/>
                <w:sz w:val="24"/>
                <w:szCs w:val="24"/>
              </w:rPr>
              <w:t>Контрабандалық қылмыстың субъективтік жағы: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тіке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лей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ниет түріндегі кінә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Салақтық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Алыпсатарлық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жеңіл ойлаушылық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объективтік іс-қимыл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97155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1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197155">
              <w:rPr>
                <w:rFonts w:ascii="Times New Roman" w:hAnsi="Times New Roman"/>
                <w:b/>
                <w:sz w:val="24"/>
                <w:szCs w:val="24"/>
              </w:rPr>
              <w:t>өрсетілгендердің қайсысы кеден ісі ұғымын құрайды?</w:t>
            </w:r>
          </w:p>
          <w:p w:rsidR="007E3D6F" w:rsidRPr="0019715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Құқықтық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Қатынас жүйесі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органдарының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мәртебесі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саясатын іске асырудағы мемлекеттік реттеу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97155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155">
              <w:rPr>
                <w:rFonts w:ascii="Times New Roman" w:hAnsi="Times New Roman"/>
                <w:b/>
                <w:sz w:val="24"/>
                <w:szCs w:val="24"/>
              </w:rPr>
              <w:t>ҚР кеден кодексі бойынша кеден органы жүйесі деп,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Мамандандырылған кеден мекемелері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бекеттері ,Кедендер, Мамандандырылған кеден мекемелері ,Кедендік шекарадағы бақылау-өткізу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6D3D">
              <w:rPr>
                <w:rFonts w:ascii="Times New Roman" w:hAnsi="Times New Roman"/>
                <w:b/>
                <w:sz w:val="24"/>
                <w:szCs w:val="24"/>
              </w:rPr>
              <w:t>Кеден бақылауыны</w:t>
            </w:r>
            <w:r w:rsidRPr="005B6D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 ұғымы</w:t>
            </w:r>
            <w:r w:rsidRPr="005B6D3D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заңдарын сақтау, орындауға байланысты шаралар жиынтығы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6D3D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жауапқа тартылу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 емес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қауіпті, заңмен жазалануы, зиян келтіру,кінәлілігі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аса қауіпті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зиян келтірмеу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органдарының валюталық бақылауы: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режимдік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бақылауының бір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Банктермен бірлескен қызметтестік нысаны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Мемлекеттіңк бақылаудың нысаны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төлемді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жоюды қалай түсінесіз?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Бастапқы күйіне ешқандай экономикалық әдіспен келтірілмейтін жойылған күй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 өңдеуге болатын күй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Өңдеуге болатын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өңделетін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Қазіргі әрекет етіп жүрген ҚР кеден кодексі қашан қабылданды?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1997жылы  28 қазан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ылы  20 шілде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1999 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ылы 24қараша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жылы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ылы 20маусым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Кеден </w:t>
            </w: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құқығының әдісі: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Тыйым салу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рұқсат ету, шектеу, тыйым салу, позитивтік міндеттеу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Рұқсат ету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Кеден </w:t>
            </w: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құқығының қайнар көздері бөлінеді: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Пәні мен  әдісі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Негізгі, 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пәні мен жүйесі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40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3D6F" w:rsidRPr="000E0058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3D6F" w:rsidRPr="000E0058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0058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0E0058">
        <w:rPr>
          <w:rFonts w:ascii="Times New Roman" w:hAnsi="Times New Roman" w:cs="Times New Roman"/>
          <w:b/>
          <w:sz w:val="24"/>
          <w:szCs w:val="24"/>
          <w:lang w:val="kk-KZ"/>
        </w:rPr>
        <w:t>деңгейі</w:t>
      </w:r>
    </w:p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88"/>
      </w:tblGrid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қағидалары: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Заңдылық, демократизм, халықаралық шарттардың приоритеті, кеден саясатын қамтамасыз ету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тыйым салу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мәжбүрлеу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Еріктілік, міндеттеу, халықаралық шарттар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Рұқсат ету, тыйым салу, 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қайнар көздері: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нормалар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Конституция, заңдар, ҚР Президентінің Жарлықтары, ҚР Президентінің басқа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актілері, ҚР Үкіметінің қаулылары, ҚР Кеден Комитетінің бұйрықтары, т.б.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заңдылық, демократизм, міндеттеу, халықаралық шарттар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өткізудің құқықтық механизмі мен қағидалары және кеден режимдерін анықтайтын нормалар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рұқсат ету, шектеу, тыйым салу, позитивтік міндеттеу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құқының жүйесі: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және 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Преференциялар: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мен көлік құралдарын өткізу кезінде кеден органдары алатын кеден төлемдерінің түрлері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елдің бірнеше немесе барлық тауарлары үшін, басқа қалған елдердің тауарларына(қолданылмайтын) таралмайтын кеден бажын салуда берілетін жеңілдіктер.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ісін ұйымдастыру құралымен кеден саясатын жүзеге асыру мақсатындағы мемлекеттер қызметіндегі мәліметтер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мақсат үшін өткізілетін тауарлар мен көлік құралдарының мәртебесін анықтайтын ережелер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аумағының шектерін , кеден аймақтары мен еркін қоймалардың  периметрінен  тұратын шартты сызық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Импортталатын және экспортталатын тауаларды және жүк, пошта жіберілімдерінің мемлекетке әкелуін және оның аумағынан әкетілуін қадағалайтын мемлекеттік кедендік 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заңдылықтары мен халықаралық шарттардың сақталуын қамтамасыз мақсатында кеден органдарымен қолданылатын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елдің бірнеше немесе барлық тауарлары үшн, басқа қалған елдердің тауарларына(қолданылмайтын) таралмайтын кеден бажын салуда берілетін жеңілдіктер.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кедендік мақсат үшін өткізілетін тауарлар мен көлік құралдарының мәртебесін анықтайтын ережелер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аумағының шектерін , кеден аймақтары мен еркін қоймалардың периметрінен  тұратын шартты сызық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1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ісінің аясы</w:t>
            </w:r>
            <w:r w:rsidRPr="007511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реттеу аясы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мүдделерді білдіретін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органдарының құралдары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мүдделер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537C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37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Жалпы кеден тарифі: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Кеден О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дақтарына қатысушы мемлекеттер аумағына үшінші елден әкелінетін тауарларға ТМД сыртқы экономикалық қызметтегі тауарлардың бірыңғай номенклатурасына сәйкес қолданылатын әкелінген тауарға салынатын кеден баждарының келісілген бірыңғай тізімі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сыртқы экономикалық мәміле туралы мәлімет мазмұндалған бекітілген нысандағы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валюталық бақылау құжаты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Банктегі немесе кеден органындағы келісімнің шартына байланысты импорттаушы толтыратын, сыртқы экономикалық мәміле туралы мәлімет мазмұндалған бекітілген нысандағы валюталық бақылау құжаты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тауарлар мен көлік құралдарына кеден органдары салатын салық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мен көлік құралдарын кеден режимдеріне жатқызбас бұрын кеден органына берілетін , өткізілетін тауарлар жөніндегі мәліметтер мазмұндалған құжат.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537C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37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Ішкі кедендік шекара: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әуе кеңістігінің шегін анықтайтын сызық және осы сызықпен өтетін жазықтық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экономиканы реттейтін біртектес механизм қызмет ететін мемлекеттердің кеден аумағынан тұратын кеңістігі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уақытта басқа мемлекеттің де кеден аумағының  шегі болып табылатын, Кеден Одағына кіретін әрбір мемлекеттердің кеден аумағының шегі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кеден тарифі бекітілген мемлекеттер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әуе кеңістігінің шегін анықтайтын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537C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37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реттеу аясы нені білдіреді?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ісінің аясы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аумағынын тұратын аумақ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Одағына кіретін әрбір мемлекеттердің кеден аумағының шегі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мемлекеттердің кеден аумағынан тұратын кеңістігі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Мемлекеттің құрлықтағы жері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әкімшіліктендіру: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заңдарын сақтау, орындауға байланысты шаралар жиынтығы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бақылауын жүзеге асыруда қажетті  қызметтердің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және өзге де заңдарын сақтау бойынша Қ.Р. кеден органдары жүзеге асыратын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органдарының талабы бойынша декларацияланатын тауарлар мен көлік құралдарын көрсету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ісін мемлекеттік жүзеге асыру үшін арнайы өкілеттігі берілген органдардың процедуралық, басқа да қызметтердің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шекарасы арқылы тауарлар мен көлік құралдарын өткізу , әкелу, әкету құқығын бекіту мынандай қағидалардан тұрады: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шекарасынан өткізілетін тауарлар мен көлік құралдарына билік ету;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шартты түрде шығарылған тауарлармен , көлік құралдарымен, пайдалану және басқару; 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шекарасынан өткізілетін орны мен уақытты анықтау; регламенттейтін тауар;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шартты түрде шығарылған тауарлармен , көлік құралдарымен, пайдалану және басқару;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әкелу мен әкетуге тыйым салу; әкелу мен әкетуді шектеу; өткізу тәртібі; кедендік режимді таңдау мен өзгерту; кедендік рәсімдеу мен міндеттілігі; кеден шекарасынан өткізілетін орны мен уақытты анықтау; кеден шекарасынан өткізілетін тауарлар мен көлік құралдарына билік ету; шартты түрде шығарылған тауарлармен , көлік құралдарымен, пайдалану және басқару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қызметкері өз қызметін тоқтатады: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 қызметке ауысса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Азаматтығын ауыстырса, қылмыстық жауапқа тартылған жағдайда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Тұрғылықты мекен жайын өзгертсе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 қалаға көшкенде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Ерекше жүйесіне мыналардың қайсысы жатады: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органдарын ұйымдастырудың құқықтық негізі,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ісін ұйымдастыру,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 мен олардың лауазымды тұлғаларының әрекетіне , әрекетсіздігіне шағым жасау, кеден ісін ұйымдастыру,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 мен олардың лауазымды тұлғаларының әрекетіне , әрекетсіздігіне шағым жасау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қағидасын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тәртіптік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Заңдылық, мемлекеттің экономикалық қауіпсіздігін қамтамасыз ету, жариялылық, халықаралық шарт басымдығы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жою режимі қолданылады: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Барлық тауарға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Авария және еңсерілмейтін күш салдарынан тауарлар бастапқы қалпына келмейтін  күйде жойылғанда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Валюталық құндылықтарға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Мәдени құндылықтарға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Интеллектуалдық меншік объектілерге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 қандай билік органдары жүйесіне енеді</w:t>
            </w: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Конституциялық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Басқарушы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 билігі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Атқарушы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Билік жүйесіне жатпайды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Атқару билігіне төмендегі органдардың қайсысы жатады?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органдар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емес органдар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адвокатура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Протекционизм 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тауарларен қамтамасыз ету;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қымбат тауарлар ағымы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ішкі рыногын арзан тауарлар ағымынан қорғау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арзан тауарларды әкелу белгісі;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Қолданыста жүрген кеден кодексінің қабылдану уақытын көрсетінізші?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2010 жылы 30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маусым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1996 жылы 25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қаңтард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1998 жылы 20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шілде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1991 жылы 6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қаңтар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1993 жылы 12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қаңтар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8228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алымдардың ставкалары төмендегідей түрлерге бөлінеді: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аралас, топтасқан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Арнайыландырылған, қосалқы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Бірлескен, топтасқан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Негізгі, қосалқы,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Адвалорлық, арнайы, аралас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8228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Адвалорлық </w:t>
            </w: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алымнан алынған құн;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 алынатын тауардың кедендік құнына процентпен есептелетін түрі.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алымның екі түрі қолданылады,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 алынатын тауардың бір бөлігінен белгіленген көлемде есептелетін түрі;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 алынатын тауардың бірліктерімен есептелінеді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8228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Алдын ала шешімге төленетін төлем мөлшерін кім белгілейді?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президент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министрлер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әкімшіліктер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құн салығы: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Тауарды кеден шекарасынан өткізу кезінде нақты төленген немесе төленуге тиісті құны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Тауарды кеден шекарасы арқылы өткізгенде кеден органдары салатын тауардың тарифі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кедендік мақсат үшін өткізілетін тауарлар мен көлік құралдарының мәртебесі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Тауарды кеден шекарасы арқылы өткізгенде кеден органдары салатын тауардың бағасына кіретін қосымша салық түрі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өткізілетін тауарлар мен көлік құралдарына кеден органдары салатын салық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ҚР үкіметі нені белгілейді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 құралдарының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Құрал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Мүлік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Алдын ала шығарылатын шешімге төлейтін төлем мөлшері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widowControl w:val="0"/>
              <w:rPr>
                <w:rFonts w:ascii="Times New Roman" w:hAnsi="Times New Roman"/>
                <w:b/>
                <w:snapToGrid w:val="0"/>
                <w:sz w:val="24"/>
                <w:szCs w:val="24"/>
                <w:lang w:val="ca-ES"/>
              </w:rPr>
            </w:pPr>
            <w:r w:rsidRPr="0061516B">
              <w:rPr>
                <w:rFonts w:ascii="Times New Roman" w:hAnsi="Times New Roman"/>
                <w:b/>
                <w:snapToGrid w:val="0"/>
                <w:sz w:val="24"/>
                <w:szCs w:val="24"/>
                <w:lang w:val="ca-ES"/>
              </w:rPr>
              <w:t>Әкімшілік мәжбүрлеу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Тек азаматтарға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Тек үйымдарға қолданылады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Азаматтарға да, үйымдарға да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Азаматгарға, ерекше жағдайларда ұйымдарға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Тек азаматтығы жоқ түлғаларға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ҚР-да ратификациялауға жатады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орындалуы әрекет етушi заңдарды өзгертудi талап ететiн халықаралық шарттар.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орындалуы жаңа заң қабылдауын талап ететiн халықаралық шарттар.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ҚР-ның заңдылығында көрсетiлген ережеден басқа ережелер бекiтiлген халықаралық шарттарды.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аталғандардың барлығы дұрыс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 мойындаған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 </w:t>
            </w: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аңнамаларында</w:t>
            </w: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 xml:space="preserve"> керi сiлтеме жасауға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заңдарында көрсетiлген жағдайлардан басқа жағдайларда жол берiлмейдi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жол берiлмейдi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жол берiледi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жеке тұлғаның әрекет қабiлеттiлiгiн анықтау үшiн қолданылады.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тұлғаның қабiлеттiлiгiн анықтау үшiн қолданылады.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Мемлекеттік шекараны өзгерткенде меншік құқығының мазмұны аны</w:t>
            </w: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талады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заттың тұрған жерімен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 заңымен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жалау заңымен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сот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міндеттемені орындау жері заңымен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 xml:space="preserve">Сыртқы экономикалық мәміле бойынша жолдағы мүлікке меншік құқығы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тараптар арасында өзгеше көзделмесе, мүлік жіберілген елдің құқығымен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тауар бара жатқан елдің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мәміле жасаған жердің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меншік иесінің өз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мүлікті жіберген жердің құқығымен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>Еркін экономикалық аймақ бұл-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прогрисивті шетел технолгиясын, шетел инвестициясын тарту мақсатымен ішкі заңмен белгіленген,ерекше құқықтықрежим ретіндегіарнайы бөлінген территория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құқық режимі халықаралық шартпен анықталатын,арнайы бөлінген территория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бажсыз сауда саттық жасаға берілетін арнайы бөлінге территория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еркін кеден аймағыныың бір түрі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ерекшелінген экономикалық аймақтың бір түрі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>ЕЭА-а заңды тұлғаларды тіркеу жүзеге асырылады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аймақтың жалпы жиыны шешімімен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ішкі экономикалық байланыс министірлігімен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инвестициялары жөнәндегі Ұлттық агентікпен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сауда және телекоммуникация министірлігі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аймақтың әкімшілік кеңесімен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>Сыртқы экономикалық мәм</w:t>
            </w:r>
            <w:r w:rsidRPr="002277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 xml:space="preserve">ле бұл-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бартерлік операцияға байланысты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элементі қатысатын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экспорттық операция жөніндегі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импорттық операция жөніндегі мәміле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тауарды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әкелу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әкету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сондай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ақ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мағынасы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осындай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шетел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субье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тісі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қатысатын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 xml:space="preserve">Сыртқыэкономикалық мәміле нысаны анықталады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ол толтыруға жататын жермен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мәміле бекітілген жермен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сатушы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қатынас субьектілерінің жеке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құқықпен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 xml:space="preserve">Тараптардың  тасымалдау шартына байланысты қолданылатын құқық туралы </w:t>
            </w:r>
            <w:r w:rsidRPr="00227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келісім болмағанда , кімнің тұрғылықты мекен жайының, құрылған жердің және негізгі қызмет атқаратын жерінің заңы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брокердің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жүк алушының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делдалдың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жүк берушінің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тасымалдаушының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036C4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036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Сыртқы экономикалық қызмет қандай қатынастарды реттейді.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Шетелдік элементтердің қатысуымен болатын азаматтық, азаматтық – іс жүргізу қатынастары.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Шетелдік элементтермен күрделенген азаматтық, отбасы, еңбек, азаматтық – іс жүргізу қатынастары.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Жеке тұлғалар, заңды тұлғалар, мемлекеттер мен халықаралық  ұйымдар арасындағы экономикалық, шаруашылық, ғылыми – техникалық қатынастар.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Әртүрлі мемлекеттерде орналасқан дербес субъектілер арасындағы мүліктік қатынастар.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шетелдік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036C4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транзиті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кезінде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СЭҚ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қатысушыларының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қайсысы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жауапкершілікке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тартылады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жөнелтуші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тапсырыс беруші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органдар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брокер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тасымалдаушы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34E1D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E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Сыртқы экономикалық шарт - бұл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034E1D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шетелдік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контрактіде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анықталған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міндеттемелерін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орындамауы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аумағында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аумағында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экономикалық мәміле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7743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7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СЭҚ жауапкершіліктің туындау негізі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СЭҚ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құқығының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нормаларын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бұзуы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контрактіде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анықталған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міндеттемелерін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орындамауы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форс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мажор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нәтижесінде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туындайтын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заңды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жауапкершілік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заңды және экономикалық жауапкершілік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деликттік міндеттемелер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7743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7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Кеден төлемі деген не?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елдегі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ісіне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басшылық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әкетудің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транзиті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импортталған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экспортталған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әкелуін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қадағалайтын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заңмен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бекітілген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/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органдарымен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қолданылатын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,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алым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/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басқа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төлемдер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көлік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құралдары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/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қатысты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құжаттарды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органдарының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лауазымды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адамдарының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ілесе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алып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жүруі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Алдын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ала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жүргізілетін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операциялар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дегеніміз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жазалау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органның қызметі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мемлекеттік баж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жауапкершілі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 экспорты?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аумағынан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жерлерде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тұрақты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болу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тұтынылу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мақсатында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әкелетін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бұрын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еркін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айналыс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шығарудың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тасымалдау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сақтаудың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қалыпты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жағдайлары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жақын орналасқан кеден органына транзиттік тауарларды тасымалдау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еркін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айналыс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өңдеу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76DC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еркін айналысқа шығарудың режимі белгіленеді: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тауарлардың ҚР кеден аумағында кеден қоймасына орналастыру үшін;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 ҚР кеден аумағында ұқсату үшін;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тауарлардың ҚР кеден аумағында тұрақты қалуы немесе тұтылынуы үшін;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бажсыз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әкелінуі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үшін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Уақытша қоймаға орналастыру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76DC">
              <w:rPr>
                <w:rFonts w:ascii="Times New Roman" w:hAnsi="Times New Roman"/>
                <w:sz w:val="24"/>
                <w:szCs w:val="24"/>
                <w:lang w:val="kk-KZ"/>
              </w:rPr>
              <w:t>Еркін экономикалық зоналар кімнің шешімімен құрылады: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кеден сұрақтарын шешетін  өкілеттігі бар органның, жергілікті әкімшілік;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 комитеттінің;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ҚР үкіметінің;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Қаржылық министрлігінің;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кіріс министрлігінің.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Сыртқы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экономикалық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айланыстарды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дамытуда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кері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әсерін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тигізетін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кеден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тосқауылдардың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қысқартумен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байланысты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мемлекет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саясаты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либерализация (ырықтандыру)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монетаризм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протекционизм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экспансионизм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 жауап жоқ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Сыртқы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нарыққа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шығудың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ең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қарапайым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әдісі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экспорт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тікелей инвестициялау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бірлескен кәсіпкерлік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лицензиялау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жеңіл өнеркәсібіне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Еркін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сауда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зонасында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қатысушы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елдер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еркін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ауысуы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үшінші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басқа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елге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қатынасуда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бірдей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тарифтерімен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тұрақтандырады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жұмыс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күші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капитал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ауысуындағы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тосқауылдарды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жояды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әлеуметтік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экономикалық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процестерді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реттейтін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мемлекетаралық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жүйе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 сату туралы кеңесі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мемлекетаралық жүйе жасайды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5A68">
              <w:rPr>
                <w:rFonts w:ascii="Times New Roman" w:hAnsi="Times New Roman"/>
                <w:sz w:val="24"/>
                <w:szCs w:val="24"/>
                <w:lang w:val="kk-KZ"/>
              </w:rPr>
              <w:t>Әріппен және өзге де таңбалау, штамп басу, сынамалар мен үлгілер алу-ол: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сипаттау;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топтастыру;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теңдестіру;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рәсімдеу;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тәркілеу.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Тариф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пен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сауда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жөніндегі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Бас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келісімді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былай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атау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қажет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ГАТТ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ВПС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ВМО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ФАО.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ИФАД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 Тауарларды мәлімдеу орны.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Кеден шекарасынан өтетін жер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рәсімдеу жүргізілетін жер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Кеден органы орналасқан жер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 органдарында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бақылау жүргізілген жер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 «</w:t>
            </w: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Бақылаудағы жеткізім</w:t>
            </w: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»  </w:t>
            </w: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дегеніміз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 бақылауының нысаны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9A1FBC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A1F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 Құзіретті басқа органдармен бірге кеден органы жүзеге асыратын тәсіл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реттеу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азаматтық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қоғамдық қатынасты реттейтін институттар мен нломалар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қылмыстық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A08">
              <w:rPr>
                <w:rFonts w:ascii="Times New Roman" w:hAnsi="Times New Roman"/>
                <w:sz w:val="24"/>
                <w:szCs w:val="24"/>
                <w:lang w:val="kk-KZ"/>
              </w:rPr>
              <w:t>Уақытша әкету режимімен шығарылған тауарлардың жоғалған фактілерін дәлелдейді: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әкелу елінің кеден органдары;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ҚР шет еліндегі елшіліктер;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салық органдары;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құқық қорғау органдары;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органдары.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ң құрамы, түр сипаты, техникалық сипаты ұқсас тауарлар қалай аталады?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Балама 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жүктер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 жүктер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қызметкері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азаматтығынан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шығуының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салдары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Қаулы толтырады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Заңға түсіндірме береді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 өткереді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қызметті тоқтатады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береді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қызметкері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құқықбұзған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жағдайда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қандай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жауапкершілікке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тартылады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мүліктік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Қылмыстық, әкімшілік, тәртіптік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моральдық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саяси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Әкімшілік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қызметкері қайтыс болуының салдары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қызмет тоқтайды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 тоқтайды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қызметі тоқтайды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 келісімінің аяқталуына әкеледі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Ешқандай салдар жоқ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B1D36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қызметкерлеріне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демалыс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қандай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мерзімге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беріледі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берілмейді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Егер бұл туралы шартта қарастырылса, алпыс күн</w:t>
            </w:r>
          </w:p>
        </w:tc>
      </w:tr>
      <w:tr w:rsidR="007E3D6F" w:rsidTr="00073F97">
        <w:tc>
          <w:tcPr>
            <w:tcW w:w="817" w:type="dxa"/>
          </w:tcPr>
          <w:p w:rsidR="007E3D6F" w:rsidRPr="00DB1D36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Отыз күн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B1D36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қызметкерлері қорғалады ма?</w:t>
            </w:r>
          </w:p>
        </w:tc>
      </w:tr>
      <w:tr w:rsidR="007E3D6F" w:rsidTr="00073F97">
        <w:tc>
          <w:tcPr>
            <w:tcW w:w="817" w:type="dxa"/>
          </w:tcPr>
          <w:p w:rsidR="007E3D6F" w:rsidRPr="00DB1D36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7E3D6F" w:rsidTr="00073F97">
        <w:tc>
          <w:tcPr>
            <w:tcW w:w="817" w:type="dxa"/>
          </w:tcPr>
          <w:p w:rsidR="007E3D6F" w:rsidRPr="00DB1D36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Иә, әлеуметтік, құқықтық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анықталынбаған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қорғалмайды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 қызметкерлері жауапты болады: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Артықшылықтары бар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Құқықтары басым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иммунитеттері бар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Егер құқық бұзған жағдайда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атыс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қаруын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кезде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қолдана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алады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Қажетті қорғаныс, аса қажетті өзге де жағдайларда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Тыйым салынған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қызметкерлері көтермеленеді: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 өтініш білдірсе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Арыз жазу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барлығына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Үлгілі қызметі және міндетін тиісті деңгейде атқарса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Көтермелеуге жатпайды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шекарасынан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дипломатиялық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почтаны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алып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өтуге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өкілеттілік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берілген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атташе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Дипломати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Шекара комиссары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шекарасынан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консулдық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вализаны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алып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өтуге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өкілетті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тасымалдаушы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Дипломати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ялық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Консул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Тарифтік жеңілдікті қалай түсінесіз?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төлемдеріне берілетін жеңілдіктер, егер заңды негіздер болса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Заңда 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деңілдіктер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Ставкілерді жіктеу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Тәуекелдің алдын алу үшін, техникалық профилактикалар жүргізу техникасы: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Тәуекелді басқару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санкция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 өткізу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 тәуекелі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органдарының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міндеттерін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функцияларын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асыратын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қызметті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көрсетіңізші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емес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Кәсіпкерлік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органындағы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қызметкерлері  үлгілі қызметі және міндетін тиісті деңгейде атқарса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Заңда 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Шартта көрсетілсе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Көтермелеуге жатады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органдары мына билік тармағына жатады: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 билігі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парламент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атқарушы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 шығарушылық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кедендік саясаты: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саясатының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саясатының құрамы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Саясат құрамы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Саясат бөлігі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9A1FBC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1F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Ішкі және сыртқы саясаттың бір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Бұзылған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құқықтарды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соттан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қалпына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келтіруді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қорғауды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талап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ету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қалай жүзеге асырылады?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өтініш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шағым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арыз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өтінім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 арыз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органының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лауазымды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тұлғалары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заңсыз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шешім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шығарса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бермейді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Жазаланбауы мүмкін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заңнамасына сай жауап береді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Заңда нақты айтылмаған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Жауапқа тартылмайды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E005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Халықаралық почта қалай жіберіледі? 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актілермен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хаттамалармен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7E3D6F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E3D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Дүниежүзілік почта одағының актілерінде көзделген құжаттармен қоса жіберілуі керек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Үкімет қаулысымен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ұсыныстармен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E005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Тәуекелді басқару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Сатисфакция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Реквизиция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Тәуекелдің алдын алу үшін, техникалық профилактикалар жүргізу техникасы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E005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Екі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одан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көп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мемлекеттердің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арасындағы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шекарасындағы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рәсімдеулерді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оңтайландыру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жасалынған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келісімі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міндеттемесі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одағы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ынтымақтастық</w:t>
            </w:r>
          </w:p>
        </w:tc>
      </w:tr>
      <w:tr w:rsidR="007E3D6F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мәміле</w:t>
            </w:r>
          </w:p>
        </w:tc>
      </w:tr>
    </w:tbl>
    <w:p w:rsidR="007E3D6F" w:rsidRPr="005B6D3D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Pr="007E3D6F" w:rsidRDefault="007E3D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E3D6F" w:rsidRPr="007E3D6F" w:rsidSect="002725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F"/>
    <w:rsid w:val="0027257C"/>
    <w:rsid w:val="004A7BA0"/>
    <w:rsid w:val="0070319B"/>
    <w:rsid w:val="007E3D6F"/>
    <w:rsid w:val="009324A0"/>
    <w:rsid w:val="009A1FBC"/>
    <w:rsid w:val="00AF65D8"/>
    <w:rsid w:val="00C83ED7"/>
    <w:rsid w:val="00C9611B"/>
    <w:rsid w:val="00EF0EC7"/>
    <w:rsid w:val="00F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21D4E-78B2-4834-97BA-A3BD542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7C"/>
  </w:style>
  <w:style w:type="paragraph" w:styleId="4">
    <w:name w:val="heading 4"/>
    <w:basedOn w:val="a"/>
    <w:next w:val="a"/>
    <w:link w:val="40"/>
    <w:qFormat/>
    <w:rsid w:val="007E3D6F"/>
    <w:pPr>
      <w:keepNext/>
      <w:spacing w:after="0" w:line="240" w:lineRule="auto"/>
      <w:ind w:left="75" w:hanging="75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7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D6F"/>
    <w:pPr>
      <w:spacing w:after="0" w:line="240" w:lineRule="auto"/>
    </w:pPr>
  </w:style>
  <w:style w:type="paragraph" w:styleId="3">
    <w:name w:val="Body Text 3"/>
    <w:basedOn w:val="a"/>
    <w:link w:val="30"/>
    <w:rsid w:val="007E3D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7E3D6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"/>
    <w:basedOn w:val="a"/>
    <w:link w:val="a6"/>
    <w:unhideWhenUsed/>
    <w:rsid w:val="007E3D6F"/>
    <w:pPr>
      <w:spacing w:after="0" w:line="240" w:lineRule="auto"/>
      <w:ind w:firstLine="360"/>
      <w:jc w:val="both"/>
    </w:pPr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character" w:customStyle="1" w:styleId="a6">
    <w:name w:val="Основной текст Знак"/>
    <w:basedOn w:val="a0"/>
    <w:link w:val="a5"/>
    <w:rsid w:val="007E3D6F"/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paragraph" w:styleId="a7">
    <w:name w:val="Body Text Indent"/>
    <w:basedOn w:val="a"/>
    <w:link w:val="a8"/>
    <w:rsid w:val="007E3D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9008</Words>
  <Characters>51350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Умбетов Мадияр</cp:lastModifiedBy>
  <cp:revision>2</cp:revision>
  <dcterms:created xsi:type="dcterms:W3CDTF">2018-06-06T03:55:00Z</dcterms:created>
  <dcterms:modified xsi:type="dcterms:W3CDTF">2018-06-06T03:55:00Z</dcterms:modified>
</cp:coreProperties>
</file>